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5C" w:rsidRDefault="001C7A5C" w:rsidP="002235B8">
      <w:pPr>
        <w:tabs>
          <w:tab w:val="left" w:pos="2212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4942">
        <w:rPr>
          <w:rFonts w:ascii="Times New Roman" w:hAnsi="Times New Roman"/>
          <w:b/>
          <w:sz w:val="28"/>
          <w:szCs w:val="28"/>
        </w:rPr>
        <w:t>РЕСПУБЛИКА МОРДОВИЯ</w:t>
      </w:r>
    </w:p>
    <w:p w:rsidR="001C7A5C" w:rsidRPr="00B24942" w:rsidRDefault="001C7A5C" w:rsidP="007067B4">
      <w:pPr>
        <w:tabs>
          <w:tab w:val="left" w:pos="2212"/>
        </w:tabs>
        <w:jc w:val="center"/>
        <w:rPr>
          <w:rFonts w:ascii="Times New Roman" w:hAnsi="Times New Roman"/>
          <w:b/>
          <w:sz w:val="28"/>
          <w:szCs w:val="28"/>
        </w:rPr>
      </w:pPr>
      <w:r w:rsidRPr="00B24942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НОВОМАМАНГИНСКОГО</w:t>
      </w:r>
      <w:r w:rsidRPr="00B24942">
        <w:rPr>
          <w:rFonts w:ascii="Times New Roman" w:hAnsi="Times New Roman"/>
          <w:b/>
          <w:sz w:val="28"/>
          <w:szCs w:val="28"/>
        </w:rPr>
        <w:t xml:space="preserve"> СЕЛЬСКОГО ПОСЕЛЕНИЯ КОВЫЛКИНСКОГО МУНИЦИПАЛЬНОГО РАЙОНА</w:t>
      </w:r>
    </w:p>
    <w:p w:rsidR="001C7A5C" w:rsidRPr="00B24942" w:rsidRDefault="001C7A5C" w:rsidP="002235B8">
      <w:pPr>
        <w:tabs>
          <w:tab w:val="left" w:pos="2212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B24942">
        <w:rPr>
          <w:rFonts w:ascii="Times New Roman" w:hAnsi="Times New Roman"/>
          <w:b/>
          <w:sz w:val="32"/>
          <w:szCs w:val="28"/>
        </w:rPr>
        <w:t>ПОСТАНОВЛЕНИЕ</w:t>
      </w:r>
    </w:p>
    <w:p w:rsidR="001C7A5C" w:rsidRPr="00B24942" w:rsidRDefault="001C7A5C" w:rsidP="00B24942">
      <w:pPr>
        <w:tabs>
          <w:tab w:val="left" w:pos="2212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«17</w:t>
      </w:r>
      <w:r w:rsidRPr="00B249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  <w:u w:val="single"/>
        </w:rPr>
        <w:t>2023</w:t>
      </w:r>
      <w:r w:rsidRPr="00B24942">
        <w:rPr>
          <w:rFonts w:ascii="Times New Roman" w:hAnsi="Times New Roman"/>
          <w:sz w:val="28"/>
          <w:szCs w:val="28"/>
        </w:rPr>
        <w:t xml:space="preserve">г.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 8а</w:t>
      </w:r>
    </w:p>
    <w:p w:rsidR="001C7A5C" w:rsidRPr="00B24942" w:rsidRDefault="001C7A5C" w:rsidP="002235B8">
      <w:pPr>
        <w:tabs>
          <w:tab w:val="left" w:pos="2212"/>
        </w:tabs>
        <w:autoSpaceDE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4942">
        <w:rPr>
          <w:rFonts w:ascii="Times New Roman" w:hAnsi="Times New Roman"/>
          <w:b/>
          <w:sz w:val="28"/>
          <w:szCs w:val="28"/>
        </w:rPr>
        <w:t>О подготовке к безаварийному пропуску</w:t>
      </w:r>
    </w:p>
    <w:p w:rsidR="001C7A5C" w:rsidRPr="00B24942" w:rsidRDefault="001C7A5C" w:rsidP="00B24942">
      <w:pPr>
        <w:tabs>
          <w:tab w:val="left" w:pos="221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весеннего паводка 2023</w:t>
      </w:r>
      <w:r w:rsidRPr="00B2494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C7A5C" w:rsidRPr="00217EB0" w:rsidRDefault="001C7A5C" w:rsidP="00217EB0">
      <w:pPr>
        <w:pStyle w:val="NoSpacing"/>
        <w:jc w:val="both"/>
        <w:rPr>
          <w:rFonts w:ascii="Times New Roman" w:hAnsi="Times New Roman"/>
          <w:sz w:val="28"/>
        </w:rPr>
      </w:pPr>
      <w:r w:rsidRPr="00B24942">
        <w:t xml:space="preserve">    </w:t>
      </w:r>
      <w:r w:rsidRPr="00217EB0">
        <w:rPr>
          <w:rFonts w:ascii="Times New Roman" w:hAnsi="Times New Roman"/>
          <w:sz w:val="28"/>
        </w:rPr>
        <w:t>Во исполнение Федеральных законов от 21.12.1994 г.№68-ФЗ « О защите населения и территорий от чрезвычайных ситуаций природного и техногенного характера», от 21.07.1997 г. № 117-ФЗ « О безопасности гидротехнических сооружений» и в целях своевременного проведения подготовительных мер</w:t>
      </w:r>
      <w:r>
        <w:rPr>
          <w:rFonts w:ascii="Times New Roman" w:hAnsi="Times New Roman"/>
          <w:sz w:val="28"/>
        </w:rPr>
        <w:t>оприятий к пропуску паводка 2023</w:t>
      </w:r>
      <w:r w:rsidRPr="00217EB0">
        <w:rPr>
          <w:rFonts w:ascii="Times New Roman" w:hAnsi="Times New Roman"/>
          <w:sz w:val="28"/>
        </w:rPr>
        <w:t xml:space="preserve"> года,</w:t>
      </w:r>
      <w:r>
        <w:rPr>
          <w:rFonts w:ascii="Times New Roman" w:hAnsi="Times New Roman"/>
          <w:sz w:val="28"/>
        </w:rPr>
        <w:t xml:space="preserve"> </w:t>
      </w:r>
      <w:r w:rsidRPr="008C4754">
        <w:rPr>
          <w:rFonts w:ascii="Times New Roman" w:hAnsi="Times New Roman"/>
          <w:sz w:val="28"/>
          <w:szCs w:val="24"/>
        </w:rPr>
        <w:t>протокола заседания комиссии по предупреждению и ликвидации ЧС и обеспечению пожарной безопасности Ковылкинског</w:t>
      </w:r>
      <w:r>
        <w:rPr>
          <w:rFonts w:ascii="Times New Roman" w:hAnsi="Times New Roman"/>
          <w:sz w:val="28"/>
          <w:szCs w:val="24"/>
        </w:rPr>
        <w:t xml:space="preserve">о муниципального района РМ от 02 марта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4"/>
          </w:rPr>
          <w:t>2021 г</w:t>
        </w:r>
      </w:smartTag>
      <w:r>
        <w:rPr>
          <w:rFonts w:ascii="Times New Roman" w:hAnsi="Times New Roman"/>
          <w:sz w:val="28"/>
          <w:szCs w:val="24"/>
        </w:rPr>
        <w:t xml:space="preserve"> № 5</w:t>
      </w:r>
      <w:r w:rsidRPr="008C4754">
        <w:rPr>
          <w:sz w:val="28"/>
          <w:szCs w:val="24"/>
        </w:rPr>
        <w:t xml:space="preserve"> </w:t>
      </w:r>
      <w:r w:rsidRPr="008C4754">
        <w:rPr>
          <w:rFonts w:ascii="Times New Roman" w:hAnsi="Times New Roman"/>
          <w:sz w:val="36"/>
        </w:rPr>
        <w:t xml:space="preserve"> </w:t>
      </w:r>
      <w:r w:rsidRPr="00217EB0">
        <w:rPr>
          <w:rFonts w:ascii="Times New Roman" w:hAnsi="Times New Roman"/>
          <w:sz w:val="28"/>
        </w:rPr>
        <w:t xml:space="preserve">предотвращения случаев возникновения чрезвычайных ситуаций на гидротехнических сооружениях ( ГТС) прудов и водохранилищ </w:t>
      </w:r>
      <w:r>
        <w:rPr>
          <w:rFonts w:ascii="Times New Roman" w:hAnsi="Times New Roman"/>
          <w:sz w:val="28"/>
        </w:rPr>
        <w:t>Новомамангинского</w:t>
      </w:r>
      <w:r w:rsidRPr="00217EB0">
        <w:rPr>
          <w:rFonts w:ascii="Times New Roman" w:hAnsi="Times New Roman"/>
          <w:sz w:val="28"/>
        </w:rPr>
        <w:t xml:space="preserve"> сельского поселения, администрация </w:t>
      </w:r>
      <w:r>
        <w:rPr>
          <w:rFonts w:ascii="Times New Roman" w:hAnsi="Times New Roman"/>
          <w:sz w:val="28"/>
        </w:rPr>
        <w:t>Новомамангинского</w:t>
      </w:r>
      <w:r w:rsidRPr="00217EB0">
        <w:rPr>
          <w:rFonts w:ascii="Times New Roman" w:hAnsi="Times New Roman"/>
          <w:sz w:val="28"/>
        </w:rPr>
        <w:t xml:space="preserve"> сельского поселения </w:t>
      </w:r>
      <w:r w:rsidRPr="00217EB0">
        <w:rPr>
          <w:rFonts w:ascii="Times New Roman" w:hAnsi="Times New Roman"/>
          <w:b/>
          <w:bCs/>
          <w:sz w:val="28"/>
        </w:rPr>
        <w:t>постановляет:</w:t>
      </w:r>
    </w:p>
    <w:p w:rsidR="001C7A5C" w:rsidRPr="00B93B2F" w:rsidRDefault="001C7A5C" w:rsidP="00217EB0">
      <w:pPr>
        <w:pStyle w:val="NoSpacing"/>
        <w:jc w:val="both"/>
        <w:rPr>
          <w:rFonts w:ascii="Times New Roman" w:hAnsi="Times New Roman"/>
          <w:sz w:val="28"/>
        </w:rPr>
      </w:pPr>
      <w:r w:rsidRPr="00B93B2F">
        <w:rPr>
          <w:rFonts w:ascii="Times New Roman" w:hAnsi="Times New Roman"/>
          <w:sz w:val="28"/>
        </w:rPr>
        <w:t xml:space="preserve">1.  Утвердить план мероприятий по </w:t>
      </w:r>
      <w:r>
        <w:rPr>
          <w:rFonts w:ascii="Times New Roman" w:hAnsi="Times New Roman"/>
          <w:sz w:val="28"/>
        </w:rPr>
        <w:t>Новомамангинскому</w:t>
      </w:r>
      <w:r w:rsidRPr="00B93B2F">
        <w:rPr>
          <w:rFonts w:ascii="Times New Roman" w:hAnsi="Times New Roman"/>
          <w:sz w:val="28"/>
        </w:rPr>
        <w:t xml:space="preserve"> сельскому пос</w:t>
      </w:r>
      <w:r>
        <w:rPr>
          <w:rFonts w:ascii="Times New Roman" w:hAnsi="Times New Roman"/>
          <w:sz w:val="28"/>
        </w:rPr>
        <w:t xml:space="preserve">елению по весеннему паводку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</w:rPr>
          <w:t>2023</w:t>
        </w:r>
        <w:r w:rsidRPr="00B93B2F">
          <w:rPr>
            <w:rFonts w:ascii="Times New Roman" w:hAnsi="Times New Roman"/>
            <w:sz w:val="28"/>
          </w:rPr>
          <w:t xml:space="preserve"> г</w:t>
        </w:r>
      </w:smartTag>
      <w:r w:rsidRPr="00B93B2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(приложение 1)</w:t>
      </w:r>
    </w:p>
    <w:p w:rsidR="001C7A5C" w:rsidRPr="00B93B2F" w:rsidRDefault="001C7A5C" w:rsidP="00217EB0">
      <w:pPr>
        <w:pStyle w:val="NoSpacing"/>
        <w:jc w:val="both"/>
        <w:rPr>
          <w:rFonts w:ascii="Times New Roman" w:hAnsi="Times New Roman"/>
          <w:sz w:val="28"/>
        </w:rPr>
      </w:pPr>
      <w:r w:rsidRPr="00B93B2F">
        <w:rPr>
          <w:rFonts w:ascii="Times New Roman" w:hAnsi="Times New Roman"/>
          <w:sz w:val="28"/>
        </w:rPr>
        <w:t xml:space="preserve">2. Утвердить перечень улиц </w:t>
      </w:r>
      <w:r>
        <w:rPr>
          <w:rFonts w:ascii="Times New Roman" w:hAnsi="Times New Roman"/>
          <w:sz w:val="28"/>
        </w:rPr>
        <w:t>Новомамангинского</w:t>
      </w:r>
      <w:r w:rsidRPr="00B93B2F"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Ковылкиснкого</w:t>
      </w:r>
      <w:r w:rsidRPr="00B93B2F">
        <w:rPr>
          <w:rFonts w:ascii="Times New Roman" w:hAnsi="Times New Roman"/>
          <w:sz w:val="28"/>
        </w:rPr>
        <w:t xml:space="preserve"> муниципального района Республики Мордовия, находящихся в предполагаемой зоне подтопления</w:t>
      </w:r>
      <w:r>
        <w:rPr>
          <w:rFonts w:ascii="Times New Roman" w:hAnsi="Times New Roman"/>
          <w:sz w:val="28"/>
        </w:rPr>
        <w:t xml:space="preserve"> в период весеннего паводка 2023</w:t>
      </w:r>
      <w:r w:rsidRPr="00B93B2F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. (приложение 2)</w:t>
      </w:r>
    </w:p>
    <w:p w:rsidR="001C7A5C" w:rsidRPr="00B93B2F" w:rsidRDefault="001C7A5C" w:rsidP="00217EB0">
      <w:pPr>
        <w:pStyle w:val="NoSpacing"/>
        <w:jc w:val="both"/>
        <w:rPr>
          <w:rFonts w:ascii="Times New Roman" w:hAnsi="Times New Roman"/>
          <w:caps/>
          <w:sz w:val="28"/>
        </w:rPr>
      </w:pPr>
      <w:r w:rsidRPr="00B93B2F">
        <w:rPr>
          <w:rFonts w:ascii="Times New Roman" w:hAnsi="Times New Roman"/>
          <w:sz w:val="28"/>
        </w:rPr>
        <w:t xml:space="preserve">3. Утвердить комиссию по обеспечению сохранности объектов ГТС, подведомственных учреждений, населенных пунктов </w:t>
      </w:r>
      <w:r>
        <w:rPr>
          <w:rFonts w:ascii="Times New Roman" w:hAnsi="Times New Roman"/>
          <w:sz w:val="28"/>
        </w:rPr>
        <w:t>Новомамангинского</w:t>
      </w:r>
      <w:r w:rsidRPr="00B93B2F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в период весеннего паводка 2023</w:t>
      </w:r>
      <w:r w:rsidRPr="00B93B2F">
        <w:rPr>
          <w:rFonts w:ascii="Times New Roman" w:hAnsi="Times New Roman"/>
          <w:sz w:val="28"/>
        </w:rPr>
        <w:t xml:space="preserve"> года.</w:t>
      </w:r>
    </w:p>
    <w:p w:rsidR="001C7A5C" w:rsidRDefault="001C7A5C" w:rsidP="00217EB0">
      <w:pPr>
        <w:pStyle w:val="NoSpacing"/>
        <w:jc w:val="both"/>
        <w:rPr>
          <w:rFonts w:ascii="Times New Roman" w:hAnsi="Times New Roman"/>
          <w:color w:val="0C0E31"/>
          <w:sz w:val="28"/>
          <w:szCs w:val="36"/>
          <w:shd w:val="clear" w:color="auto" w:fill="E4E7EA"/>
        </w:rPr>
      </w:pPr>
      <w:r>
        <w:rPr>
          <w:rFonts w:ascii="Times New Roman" w:hAnsi="Times New Roman"/>
          <w:sz w:val="28"/>
        </w:rPr>
        <w:t>4</w:t>
      </w:r>
      <w:r w:rsidRPr="00B93B2F">
        <w:rPr>
          <w:rFonts w:ascii="Times New Roman" w:hAnsi="Times New Roman"/>
          <w:sz w:val="28"/>
        </w:rPr>
        <w:t xml:space="preserve">. Незамедлительно информировать об угрозе ЧС на водных объектах отдел </w:t>
      </w:r>
      <w:r w:rsidRPr="00D66279">
        <w:rPr>
          <w:rFonts w:ascii="Times New Roman" w:hAnsi="Times New Roman"/>
          <w:sz w:val="28"/>
        </w:rPr>
        <w:t>МКУ "Центр по ЧС и Вопросам ЕДДС"</w:t>
      </w:r>
      <w:r>
        <w:rPr>
          <w:rFonts w:ascii="Times New Roman" w:hAnsi="Times New Roman"/>
          <w:sz w:val="28"/>
        </w:rPr>
        <w:t xml:space="preserve"> по телефону 88345321333.</w:t>
      </w:r>
    </w:p>
    <w:p w:rsidR="001C7A5C" w:rsidRPr="00B93B2F" w:rsidRDefault="001C7A5C" w:rsidP="00217EB0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B93B2F">
        <w:rPr>
          <w:rFonts w:ascii="Times New Roman" w:hAnsi="Times New Roman"/>
          <w:sz w:val="28"/>
        </w:rPr>
        <w:t>. Контроль за исполнением настоящего постановления оставляю за собой.</w:t>
      </w:r>
    </w:p>
    <w:p w:rsidR="001C7A5C" w:rsidRPr="00B93B2F" w:rsidRDefault="001C7A5C" w:rsidP="00217EB0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B93B2F">
        <w:rPr>
          <w:rFonts w:ascii="Times New Roman" w:hAnsi="Times New Roman"/>
          <w:sz w:val="28"/>
        </w:rPr>
        <w:t xml:space="preserve">. Настоящее постановление вступает в силу со дня его подписания и подлежит опубликованию в Информационном бюллетене </w:t>
      </w:r>
      <w:r>
        <w:rPr>
          <w:rFonts w:ascii="Times New Roman" w:hAnsi="Times New Roman"/>
          <w:sz w:val="28"/>
        </w:rPr>
        <w:t>Новомамангинского</w:t>
      </w:r>
      <w:r w:rsidRPr="00B93B2F">
        <w:rPr>
          <w:rFonts w:ascii="Times New Roman" w:hAnsi="Times New Roman"/>
          <w:sz w:val="28"/>
        </w:rPr>
        <w:t xml:space="preserve"> сельского поселения.</w:t>
      </w:r>
    </w:p>
    <w:p w:rsidR="001C7A5C" w:rsidRPr="00B93B2F" w:rsidRDefault="001C7A5C" w:rsidP="00B93B2F">
      <w:pPr>
        <w:pStyle w:val="NoSpacing"/>
        <w:rPr>
          <w:rFonts w:ascii="Times New Roman" w:hAnsi="Times New Roman"/>
          <w:sz w:val="28"/>
        </w:rPr>
      </w:pPr>
    </w:p>
    <w:p w:rsidR="001C7A5C" w:rsidRPr="00B93B2F" w:rsidRDefault="001C7A5C" w:rsidP="00B93B2F">
      <w:pPr>
        <w:pStyle w:val="NoSpacing"/>
        <w:rPr>
          <w:rFonts w:ascii="Times New Roman" w:hAnsi="Times New Roman"/>
          <w:sz w:val="28"/>
        </w:rPr>
      </w:pPr>
    </w:p>
    <w:p w:rsidR="001C7A5C" w:rsidRPr="00B93B2F" w:rsidRDefault="001C7A5C" w:rsidP="002235B8">
      <w:pPr>
        <w:pStyle w:val="NoSpacing"/>
        <w:outlineLvl w:val="0"/>
        <w:rPr>
          <w:rFonts w:ascii="Times New Roman" w:hAnsi="Times New Roman"/>
          <w:sz w:val="28"/>
        </w:rPr>
      </w:pPr>
      <w:r w:rsidRPr="00B93B2F">
        <w:rPr>
          <w:rFonts w:ascii="Times New Roman" w:hAnsi="Times New Roman"/>
          <w:sz w:val="28"/>
        </w:rPr>
        <w:t xml:space="preserve">Глава  </w:t>
      </w:r>
      <w:r>
        <w:rPr>
          <w:rFonts w:ascii="Times New Roman" w:hAnsi="Times New Roman"/>
          <w:sz w:val="28"/>
        </w:rPr>
        <w:t>Новомамангинского</w:t>
      </w:r>
    </w:p>
    <w:p w:rsidR="001C7A5C" w:rsidRPr="00B93B2F" w:rsidRDefault="001C7A5C" w:rsidP="00B93B2F">
      <w:pPr>
        <w:pStyle w:val="NoSpacing"/>
        <w:rPr>
          <w:rFonts w:ascii="Times New Roman" w:hAnsi="Times New Roman"/>
          <w:sz w:val="28"/>
        </w:rPr>
      </w:pPr>
      <w:r w:rsidRPr="00B93B2F">
        <w:rPr>
          <w:rFonts w:ascii="Times New Roman" w:hAnsi="Times New Roman"/>
          <w:sz w:val="28"/>
        </w:rPr>
        <w:t xml:space="preserve">сельского поселения                                                                          </w:t>
      </w:r>
      <w:r>
        <w:rPr>
          <w:rFonts w:ascii="Times New Roman" w:hAnsi="Times New Roman"/>
          <w:sz w:val="28"/>
        </w:rPr>
        <w:t>В.Н.Рузаева</w:t>
      </w:r>
    </w:p>
    <w:p w:rsidR="001C7A5C" w:rsidRDefault="001C7A5C" w:rsidP="00B24942">
      <w:pPr>
        <w:tabs>
          <w:tab w:val="left" w:pos="2212"/>
        </w:tabs>
        <w:rPr>
          <w:rFonts w:ascii="Times New Roman" w:hAnsi="Times New Roman"/>
        </w:rPr>
      </w:pPr>
    </w:p>
    <w:p w:rsidR="001C7A5C" w:rsidRDefault="001C7A5C" w:rsidP="00B24942">
      <w:pPr>
        <w:tabs>
          <w:tab w:val="left" w:pos="2212"/>
        </w:tabs>
        <w:rPr>
          <w:rFonts w:ascii="Times New Roman" w:hAnsi="Times New Roman"/>
        </w:rPr>
      </w:pPr>
    </w:p>
    <w:p w:rsidR="001C7A5C" w:rsidRDefault="001C7A5C" w:rsidP="00B24942">
      <w:pPr>
        <w:tabs>
          <w:tab w:val="left" w:pos="2212"/>
        </w:tabs>
        <w:rPr>
          <w:rFonts w:ascii="Times New Roman" w:hAnsi="Times New Roman"/>
        </w:rPr>
      </w:pPr>
    </w:p>
    <w:p w:rsidR="001C7A5C" w:rsidRPr="00217EB0" w:rsidRDefault="001C7A5C" w:rsidP="002235B8">
      <w:pPr>
        <w:tabs>
          <w:tab w:val="left" w:pos="2212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217EB0">
        <w:rPr>
          <w:rFonts w:ascii="Times New Roman" w:hAnsi="Times New Roman"/>
          <w:sz w:val="28"/>
          <w:szCs w:val="28"/>
        </w:rPr>
        <w:t>План</w:t>
      </w:r>
    </w:p>
    <w:p w:rsidR="001C7A5C" w:rsidRPr="00217EB0" w:rsidRDefault="001C7A5C" w:rsidP="006A1D5A">
      <w:pPr>
        <w:jc w:val="center"/>
        <w:rPr>
          <w:rFonts w:ascii="Times New Roman" w:hAnsi="Times New Roman"/>
          <w:sz w:val="28"/>
          <w:szCs w:val="28"/>
        </w:rPr>
      </w:pPr>
      <w:r w:rsidRPr="00217EB0">
        <w:rPr>
          <w:rFonts w:ascii="Times New Roman" w:hAnsi="Times New Roman"/>
          <w:sz w:val="28"/>
          <w:szCs w:val="28"/>
        </w:rPr>
        <w:t xml:space="preserve">Мероприятий по предупреждению, локализации и ликвидации  последствий чрезвычайных ситуаций в результате аварий ГТС на территории </w:t>
      </w:r>
      <w:r>
        <w:rPr>
          <w:rFonts w:ascii="Times New Roman" w:hAnsi="Times New Roman"/>
          <w:sz w:val="28"/>
          <w:szCs w:val="28"/>
        </w:rPr>
        <w:t>Новомамангинского сельского поселения на 2023</w:t>
      </w:r>
      <w:r w:rsidRPr="00217EB0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68"/>
        <w:gridCol w:w="2393"/>
        <w:gridCol w:w="2393"/>
      </w:tblGrid>
      <w:tr w:rsidR="001C7A5C" w:rsidRPr="00CE7CB8" w:rsidTr="00CE7CB8">
        <w:tc>
          <w:tcPr>
            <w:tcW w:w="817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B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B8">
              <w:rPr>
                <w:rFonts w:ascii="Times New Roman" w:hAnsi="Times New Roman"/>
                <w:sz w:val="24"/>
                <w:szCs w:val="24"/>
              </w:rPr>
              <w:t>Необходимые работы</w:t>
            </w:r>
          </w:p>
        </w:tc>
        <w:tc>
          <w:tcPr>
            <w:tcW w:w="2393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B8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B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C7A5C" w:rsidRPr="00CE7CB8" w:rsidTr="00CE7CB8">
        <w:tc>
          <w:tcPr>
            <w:tcW w:w="817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C7A5C" w:rsidRPr="00CE7CB8" w:rsidRDefault="001C7A5C" w:rsidP="00CE7C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CB8">
              <w:rPr>
                <w:rFonts w:ascii="Times New Roman" w:hAnsi="Times New Roman"/>
              </w:rPr>
              <w:t xml:space="preserve">Обеспечить доведение до населения информации о паводковой обстановке, о мерах по  безопасности на воде, правилам поведения в период паводка, о необходимости подготовки к паводку жителям улиц находящихся в зоне риска (создание запасов продовольствия, питьевой воды, дров, обеспечение сохранности скота, запасов кормов для него, в период паводка рекомендовать употреблять только кипячёную воду. </w:t>
            </w:r>
          </w:p>
        </w:tc>
        <w:tc>
          <w:tcPr>
            <w:tcW w:w="2393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7CB8">
              <w:rPr>
                <w:rFonts w:ascii="Times New Roman" w:hAnsi="Times New Roman"/>
              </w:rPr>
              <w:t>В период весеннего паводка</w:t>
            </w:r>
          </w:p>
        </w:tc>
        <w:tc>
          <w:tcPr>
            <w:tcW w:w="2393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B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Новомамангинского</w:t>
            </w:r>
            <w:r w:rsidRPr="00CE7CB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C7A5C" w:rsidRPr="00CE7CB8" w:rsidTr="00CE7CB8">
        <w:tc>
          <w:tcPr>
            <w:tcW w:w="817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C7A5C" w:rsidRPr="00CE7CB8" w:rsidRDefault="001C7A5C" w:rsidP="00CE7C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CB8">
              <w:rPr>
                <w:rFonts w:ascii="Times New Roman" w:hAnsi="Times New Roman"/>
              </w:rPr>
              <w:t>Подготовить списки граждан, проживающих и работающих в местах возможного подтопления.</w:t>
            </w:r>
          </w:p>
        </w:tc>
        <w:tc>
          <w:tcPr>
            <w:tcW w:w="2393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7CB8">
              <w:rPr>
                <w:rFonts w:ascii="Times New Roman" w:hAnsi="Times New Roman"/>
              </w:rPr>
              <w:t xml:space="preserve">до 15 марта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CE7CB8">
                <w:rPr>
                  <w:rFonts w:ascii="Times New Roman" w:hAnsi="Times New Roman"/>
                </w:rPr>
                <w:t>2023 г</w:t>
              </w:r>
            </w:smartTag>
            <w:r w:rsidRPr="00CE7CB8"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B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Новомамангинского</w:t>
            </w:r>
            <w:r w:rsidRPr="00CE7CB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C7A5C" w:rsidRPr="00CE7CB8" w:rsidTr="00CE7CB8">
        <w:tc>
          <w:tcPr>
            <w:tcW w:w="817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C7A5C" w:rsidRPr="00217EB0" w:rsidRDefault="001C7A5C" w:rsidP="00CE7CB8">
            <w:pPr>
              <w:pStyle w:val="NormalWeb"/>
              <w:jc w:val="both"/>
            </w:pPr>
            <w:r w:rsidRPr="00217EB0">
              <w:t>При необходимости организовать круглосуточное дежурство  в Администрации  поселения</w:t>
            </w:r>
          </w:p>
        </w:tc>
        <w:tc>
          <w:tcPr>
            <w:tcW w:w="2393" w:type="dxa"/>
          </w:tcPr>
          <w:p w:rsidR="001C7A5C" w:rsidRPr="00217EB0" w:rsidRDefault="001C7A5C" w:rsidP="007037DA">
            <w:pPr>
              <w:pStyle w:val="NormalWeb"/>
            </w:pPr>
            <w:r w:rsidRPr="00217EB0">
              <w:t>В период весеннего паводка</w:t>
            </w:r>
          </w:p>
        </w:tc>
        <w:tc>
          <w:tcPr>
            <w:tcW w:w="2393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B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Новомамангинского</w:t>
            </w:r>
            <w:r w:rsidRPr="00CE7CB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C7A5C" w:rsidRPr="00CE7CB8" w:rsidTr="00CE7CB8">
        <w:tc>
          <w:tcPr>
            <w:tcW w:w="817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C7A5C" w:rsidRPr="00CE7CB8" w:rsidRDefault="001C7A5C" w:rsidP="00CE7C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CB8">
              <w:rPr>
                <w:rFonts w:ascii="Times New Roman" w:hAnsi="Times New Roman"/>
              </w:rPr>
              <w:t>Информировать владельцев домов об очистке канав и водосточных труб от снега и льда</w:t>
            </w:r>
          </w:p>
        </w:tc>
        <w:tc>
          <w:tcPr>
            <w:tcW w:w="2393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7CB8">
              <w:rPr>
                <w:rFonts w:ascii="Times New Roman" w:hAnsi="Times New Roman"/>
              </w:rPr>
              <w:t xml:space="preserve">до 15 марта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CE7CB8">
                <w:rPr>
                  <w:rFonts w:ascii="Times New Roman" w:hAnsi="Times New Roman"/>
                </w:rPr>
                <w:t>2023 г</w:t>
              </w:r>
            </w:smartTag>
            <w:r w:rsidRPr="00CE7CB8"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B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Новомамангинского</w:t>
            </w:r>
            <w:r w:rsidRPr="00CE7CB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C7A5C" w:rsidRPr="00CE7CB8" w:rsidTr="00CE7CB8">
        <w:tc>
          <w:tcPr>
            <w:tcW w:w="817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C7A5C" w:rsidRPr="00CE7CB8" w:rsidRDefault="001C7A5C" w:rsidP="00CE7C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CB8">
              <w:rPr>
                <w:rFonts w:ascii="Times New Roman" w:hAnsi="Times New Roman"/>
              </w:rPr>
              <w:t>Провести разъяснительную работу  среди населения по запрещению ловли рыбы в паводковый период и недопущению переправ по льду через реки и водоемы.</w:t>
            </w:r>
          </w:p>
        </w:tc>
        <w:tc>
          <w:tcPr>
            <w:tcW w:w="2393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7CB8">
              <w:rPr>
                <w:rFonts w:ascii="Times New Roman" w:hAnsi="Times New Roman"/>
              </w:rPr>
              <w:t xml:space="preserve">до 10 марта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CE7CB8">
                <w:rPr>
                  <w:rFonts w:ascii="Times New Roman" w:hAnsi="Times New Roman"/>
                </w:rPr>
                <w:t>2023 г</w:t>
              </w:r>
            </w:smartTag>
            <w:r w:rsidRPr="00CE7CB8"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B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Новомамангинского</w:t>
            </w:r>
            <w:r w:rsidRPr="00CE7CB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C7A5C" w:rsidRPr="00CE7CB8" w:rsidTr="00CE7CB8">
        <w:tc>
          <w:tcPr>
            <w:tcW w:w="817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C7A5C" w:rsidRPr="00CE7CB8" w:rsidRDefault="001C7A5C" w:rsidP="00CE7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B8">
              <w:rPr>
                <w:rFonts w:ascii="Times New Roman" w:hAnsi="Times New Roman"/>
                <w:sz w:val="24"/>
                <w:szCs w:val="24"/>
              </w:rPr>
              <w:t>Сформировать дежурные бригады на гидротехнических сооружениях по ликвидации возможных чрезвычайных ситуаций на них в период весеннего паводка</w:t>
            </w:r>
          </w:p>
        </w:tc>
        <w:tc>
          <w:tcPr>
            <w:tcW w:w="2393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B8">
              <w:rPr>
                <w:rFonts w:ascii="Times New Roman" w:hAnsi="Times New Roman"/>
                <w:sz w:val="24"/>
                <w:szCs w:val="24"/>
              </w:rPr>
              <w:t xml:space="preserve">До 15 марта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CE7CB8">
                <w:rPr>
                  <w:rFonts w:ascii="Times New Roman" w:hAnsi="Times New Roman"/>
                  <w:sz w:val="24"/>
                  <w:szCs w:val="24"/>
                </w:rPr>
                <w:t>2023 г</w:t>
              </w:r>
            </w:smartTag>
            <w:r w:rsidRPr="00CE7C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B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Новомамангинского</w:t>
            </w:r>
            <w:r w:rsidRPr="00CE7CB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C7A5C" w:rsidRPr="00CE7CB8" w:rsidTr="00CE7CB8">
        <w:tc>
          <w:tcPr>
            <w:tcW w:w="817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C7A5C" w:rsidRPr="00CE7CB8" w:rsidRDefault="001C7A5C" w:rsidP="00CE7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B8">
              <w:rPr>
                <w:rFonts w:ascii="Times New Roman" w:hAnsi="Times New Roman"/>
                <w:sz w:val="24"/>
                <w:szCs w:val="24"/>
              </w:rPr>
              <w:t>Организовать обследование  зон возможного затопления  паводковами водами, обследовать наблюдения за развитием паводковой обстановки, а также ледовой обстановки в местах возможного образования заторов</w:t>
            </w:r>
          </w:p>
        </w:tc>
        <w:tc>
          <w:tcPr>
            <w:tcW w:w="2393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B8">
              <w:rPr>
                <w:rFonts w:ascii="Times New Roman" w:hAnsi="Times New Roman"/>
                <w:sz w:val="24"/>
                <w:szCs w:val="24"/>
              </w:rPr>
              <w:t>В течении весеннего паводка</w:t>
            </w:r>
          </w:p>
        </w:tc>
        <w:tc>
          <w:tcPr>
            <w:tcW w:w="2393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B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Новомамангинского</w:t>
            </w:r>
            <w:r w:rsidRPr="00CE7CB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C7A5C" w:rsidRPr="00CE7CB8" w:rsidTr="00CE7CB8">
        <w:tc>
          <w:tcPr>
            <w:tcW w:w="817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C7A5C" w:rsidRPr="00CE7CB8" w:rsidRDefault="001C7A5C" w:rsidP="00CE7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B8">
              <w:rPr>
                <w:rFonts w:ascii="Times New Roman" w:hAnsi="Times New Roman"/>
                <w:sz w:val="24"/>
                <w:szCs w:val="24"/>
              </w:rPr>
              <w:t>Провести проверки готовности к пропуску паводковых вод водохозяйственных и гидротехнических сооружений, аварии на которых могут привести к затоплению населенных пунктов и человеческим жертвам, значительному материальному ущербу</w:t>
            </w:r>
          </w:p>
        </w:tc>
        <w:tc>
          <w:tcPr>
            <w:tcW w:w="2393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B8">
              <w:rPr>
                <w:rFonts w:ascii="Times New Roman" w:hAnsi="Times New Roman"/>
              </w:rPr>
              <w:t xml:space="preserve">до 10 марта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CE7CB8">
                <w:rPr>
                  <w:rFonts w:ascii="Times New Roman" w:hAnsi="Times New Roman"/>
                </w:rPr>
                <w:t>2023 г</w:t>
              </w:r>
            </w:smartTag>
          </w:p>
        </w:tc>
        <w:tc>
          <w:tcPr>
            <w:tcW w:w="2393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B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Новомамангинского</w:t>
            </w:r>
            <w:r w:rsidRPr="00CE7CB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C7A5C" w:rsidRPr="00CE7CB8" w:rsidTr="00CE7CB8">
        <w:tc>
          <w:tcPr>
            <w:tcW w:w="817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C7A5C" w:rsidRPr="00CE7CB8" w:rsidRDefault="001C7A5C" w:rsidP="00CE7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B8">
              <w:rPr>
                <w:rFonts w:ascii="Times New Roman" w:hAnsi="Times New Roman"/>
                <w:sz w:val="24"/>
                <w:szCs w:val="24"/>
              </w:rPr>
              <w:t>Обеспечит наличие подъездов к гидротехническим сооружениям, очистку от снега и льда водопропускных сооружений, исправность затворок и задвижек, наличие исправности техники и запасов аварийных материалов</w:t>
            </w:r>
          </w:p>
        </w:tc>
        <w:tc>
          <w:tcPr>
            <w:tcW w:w="2393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B8">
              <w:rPr>
                <w:rFonts w:ascii="Times New Roman" w:hAnsi="Times New Roman"/>
                <w:sz w:val="24"/>
                <w:szCs w:val="24"/>
              </w:rPr>
              <w:t xml:space="preserve">До 15 марта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CE7CB8">
                <w:rPr>
                  <w:rFonts w:ascii="Times New Roman" w:hAnsi="Times New Roman"/>
                  <w:sz w:val="24"/>
                  <w:szCs w:val="24"/>
                </w:rPr>
                <w:t>2023 г</w:t>
              </w:r>
            </w:smartTag>
          </w:p>
        </w:tc>
        <w:tc>
          <w:tcPr>
            <w:tcW w:w="2393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B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Новомамангинского</w:t>
            </w:r>
            <w:r w:rsidRPr="00CE7CB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C7A5C" w:rsidRPr="00CE7CB8" w:rsidTr="00CE7CB8">
        <w:tc>
          <w:tcPr>
            <w:tcW w:w="817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C7A5C" w:rsidRPr="00CE7CB8" w:rsidRDefault="001C7A5C" w:rsidP="00CE7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B8">
              <w:rPr>
                <w:rFonts w:ascii="Times New Roman" w:hAnsi="Times New Roman"/>
                <w:sz w:val="24"/>
                <w:szCs w:val="24"/>
              </w:rPr>
              <w:t>Проверить состояние напорных откосов плотин, водосборных сооружений каналов</w:t>
            </w:r>
          </w:p>
        </w:tc>
        <w:tc>
          <w:tcPr>
            <w:tcW w:w="2393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B8">
              <w:rPr>
                <w:rFonts w:ascii="Times New Roman" w:hAnsi="Times New Roman"/>
                <w:sz w:val="24"/>
                <w:szCs w:val="24"/>
              </w:rPr>
              <w:t xml:space="preserve">До 15 марта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CE7CB8">
                <w:rPr>
                  <w:rFonts w:ascii="Times New Roman" w:hAnsi="Times New Roman"/>
                  <w:sz w:val="24"/>
                  <w:szCs w:val="24"/>
                </w:rPr>
                <w:t>2023 г</w:t>
              </w:r>
            </w:smartTag>
          </w:p>
        </w:tc>
        <w:tc>
          <w:tcPr>
            <w:tcW w:w="2393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B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Новомамангинского</w:t>
            </w:r>
            <w:r w:rsidRPr="00CE7CB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C7A5C" w:rsidRPr="00CE7CB8" w:rsidTr="00CE7CB8">
        <w:tc>
          <w:tcPr>
            <w:tcW w:w="817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C7A5C" w:rsidRPr="00CE7CB8" w:rsidRDefault="001C7A5C" w:rsidP="00CE7C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B8">
              <w:rPr>
                <w:rFonts w:ascii="Times New Roman" w:hAnsi="Times New Roman"/>
                <w:sz w:val="24"/>
                <w:szCs w:val="24"/>
              </w:rPr>
              <w:t>Обеспечить регулярное обследование ГТС и контроль за показателями состояния ГТС  с учетом работы ГТС в каскаде, в том числе с учетом эксплуатации объектов расположенных на территории ниже и выше ГТС</w:t>
            </w:r>
          </w:p>
        </w:tc>
        <w:tc>
          <w:tcPr>
            <w:tcW w:w="2393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B8">
              <w:rPr>
                <w:rFonts w:ascii="Times New Roman" w:hAnsi="Times New Roman"/>
                <w:sz w:val="24"/>
                <w:szCs w:val="24"/>
              </w:rPr>
              <w:t>В течении весеннего паводка</w:t>
            </w:r>
          </w:p>
        </w:tc>
        <w:tc>
          <w:tcPr>
            <w:tcW w:w="2393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B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Новомамангинского</w:t>
            </w:r>
            <w:r w:rsidRPr="00CE7CB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C7A5C" w:rsidRPr="00CE7CB8" w:rsidTr="00CE7CB8">
        <w:tc>
          <w:tcPr>
            <w:tcW w:w="817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C7A5C" w:rsidRPr="00CE7CB8" w:rsidRDefault="001C7A5C" w:rsidP="00CE7C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CB8">
              <w:rPr>
                <w:rFonts w:ascii="Times New Roman" w:hAnsi="Times New Roman"/>
              </w:rPr>
              <w:t>Обследование объектов для выявления и определения ущерба и обобщение информации по итогам половодья 2019 года с представлением данных об ущербе, нанесенном паводком</w:t>
            </w:r>
          </w:p>
        </w:tc>
        <w:tc>
          <w:tcPr>
            <w:tcW w:w="2393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7CB8">
              <w:rPr>
                <w:rFonts w:ascii="Times New Roman" w:hAnsi="Times New Roman"/>
              </w:rPr>
              <w:t>до 30.05.2023 г.</w:t>
            </w:r>
          </w:p>
        </w:tc>
        <w:tc>
          <w:tcPr>
            <w:tcW w:w="2393" w:type="dxa"/>
          </w:tcPr>
          <w:p w:rsidR="001C7A5C" w:rsidRPr="00CE7CB8" w:rsidRDefault="001C7A5C" w:rsidP="00CE7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B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Новомамангинского</w:t>
            </w:r>
            <w:r w:rsidRPr="00CE7CB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1C7A5C" w:rsidRDefault="001C7A5C" w:rsidP="006A1D5A">
      <w:pPr>
        <w:jc w:val="center"/>
        <w:rPr>
          <w:sz w:val="24"/>
          <w:szCs w:val="24"/>
        </w:rPr>
      </w:pPr>
    </w:p>
    <w:p w:rsidR="001C7A5C" w:rsidRDefault="001C7A5C" w:rsidP="006A1D5A">
      <w:pPr>
        <w:jc w:val="center"/>
        <w:rPr>
          <w:sz w:val="24"/>
          <w:szCs w:val="24"/>
        </w:rPr>
      </w:pPr>
    </w:p>
    <w:p w:rsidR="001C7A5C" w:rsidRDefault="001C7A5C" w:rsidP="006A1D5A">
      <w:pPr>
        <w:jc w:val="center"/>
        <w:rPr>
          <w:sz w:val="24"/>
          <w:szCs w:val="24"/>
        </w:rPr>
      </w:pPr>
    </w:p>
    <w:p w:rsidR="001C7A5C" w:rsidRDefault="001C7A5C" w:rsidP="006A1D5A">
      <w:pPr>
        <w:jc w:val="center"/>
        <w:rPr>
          <w:sz w:val="24"/>
          <w:szCs w:val="24"/>
        </w:rPr>
      </w:pPr>
    </w:p>
    <w:p w:rsidR="001C7A5C" w:rsidRDefault="001C7A5C" w:rsidP="006A1D5A">
      <w:pPr>
        <w:jc w:val="center"/>
        <w:rPr>
          <w:sz w:val="24"/>
          <w:szCs w:val="24"/>
        </w:rPr>
      </w:pPr>
    </w:p>
    <w:p w:rsidR="001C7A5C" w:rsidRDefault="001C7A5C" w:rsidP="006A1D5A">
      <w:pPr>
        <w:jc w:val="center"/>
        <w:rPr>
          <w:sz w:val="24"/>
          <w:szCs w:val="24"/>
        </w:rPr>
      </w:pPr>
    </w:p>
    <w:p w:rsidR="001C7A5C" w:rsidRDefault="001C7A5C" w:rsidP="006A1D5A">
      <w:pPr>
        <w:jc w:val="center"/>
        <w:rPr>
          <w:sz w:val="24"/>
          <w:szCs w:val="24"/>
        </w:rPr>
      </w:pPr>
    </w:p>
    <w:p w:rsidR="001C7A5C" w:rsidRDefault="001C7A5C" w:rsidP="006A1D5A">
      <w:pPr>
        <w:jc w:val="center"/>
        <w:rPr>
          <w:sz w:val="24"/>
          <w:szCs w:val="24"/>
        </w:rPr>
      </w:pPr>
    </w:p>
    <w:p w:rsidR="001C7A5C" w:rsidRDefault="001C7A5C" w:rsidP="006A1D5A">
      <w:pPr>
        <w:jc w:val="center"/>
        <w:rPr>
          <w:sz w:val="24"/>
          <w:szCs w:val="24"/>
        </w:rPr>
      </w:pPr>
    </w:p>
    <w:p w:rsidR="001C7A5C" w:rsidRDefault="001C7A5C" w:rsidP="006A1D5A">
      <w:pPr>
        <w:jc w:val="center"/>
        <w:rPr>
          <w:sz w:val="24"/>
          <w:szCs w:val="24"/>
        </w:rPr>
      </w:pPr>
    </w:p>
    <w:p w:rsidR="001C7A5C" w:rsidRDefault="001C7A5C" w:rsidP="006A1D5A">
      <w:pPr>
        <w:jc w:val="center"/>
        <w:rPr>
          <w:sz w:val="24"/>
          <w:szCs w:val="24"/>
        </w:rPr>
      </w:pPr>
    </w:p>
    <w:p w:rsidR="001C7A5C" w:rsidRDefault="001C7A5C" w:rsidP="006A1D5A">
      <w:pPr>
        <w:jc w:val="center"/>
        <w:rPr>
          <w:sz w:val="24"/>
          <w:szCs w:val="24"/>
        </w:rPr>
      </w:pPr>
    </w:p>
    <w:p w:rsidR="001C7A5C" w:rsidRDefault="001C7A5C" w:rsidP="006A1D5A">
      <w:pPr>
        <w:jc w:val="center"/>
        <w:rPr>
          <w:sz w:val="24"/>
          <w:szCs w:val="24"/>
        </w:rPr>
      </w:pPr>
    </w:p>
    <w:p w:rsidR="001C7A5C" w:rsidRDefault="001C7A5C" w:rsidP="006A1D5A">
      <w:pPr>
        <w:jc w:val="center"/>
        <w:rPr>
          <w:sz w:val="24"/>
          <w:szCs w:val="24"/>
        </w:rPr>
      </w:pPr>
    </w:p>
    <w:p w:rsidR="001C7A5C" w:rsidRDefault="001C7A5C" w:rsidP="006A1D5A">
      <w:pPr>
        <w:jc w:val="center"/>
        <w:rPr>
          <w:sz w:val="24"/>
          <w:szCs w:val="24"/>
        </w:rPr>
      </w:pPr>
    </w:p>
    <w:p w:rsidR="001C7A5C" w:rsidRPr="007037DA" w:rsidRDefault="001C7A5C" w:rsidP="002235B8">
      <w:pPr>
        <w:pStyle w:val="NoSpacing"/>
        <w:jc w:val="right"/>
        <w:outlineLvl w:val="0"/>
        <w:rPr>
          <w:rFonts w:ascii="Times New Roman" w:hAnsi="Times New Roman"/>
          <w:sz w:val="24"/>
          <w:szCs w:val="24"/>
        </w:rPr>
      </w:pPr>
      <w:r w:rsidRPr="007037DA">
        <w:rPr>
          <w:rFonts w:ascii="Times New Roman" w:hAnsi="Times New Roman"/>
          <w:sz w:val="24"/>
          <w:szCs w:val="24"/>
        </w:rPr>
        <w:t>Приложение № 2</w:t>
      </w:r>
    </w:p>
    <w:p w:rsidR="001C7A5C" w:rsidRPr="007037DA" w:rsidRDefault="001C7A5C" w:rsidP="007037D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037DA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C7A5C" w:rsidRPr="007037DA" w:rsidRDefault="001C7A5C" w:rsidP="007037DA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Новомамангинского</w:t>
      </w:r>
      <w:r w:rsidRPr="007037DA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C7A5C" w:rsidRPr="007037DA" w:rsidRDefault="001C7A5C" w:rsidP="007037DA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Ковылкиснкого</w:t>
      </w:r>
      <w:r w:rsidRPr="007037D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C7A5C" w:rsidRPr="007037DA" w:rsidRDefault="001C7A5C" w:rsidP="007037D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037DA">
        <w:rPr>
          <w:rFonts w:ascii="Times New Roman" w:hAnsi="Times New Roman"/>
          <w:sz w:val="24"/>
          <w:szCs w:val="24"/>
        </w:rPr>
        <w:t>Республики Мордовия</w:t>
      </w:r>
    </w:p>
    <w:p w:rsidR="001C7A5C" w:rsidRPr="007037DA" w:rsidRDefault="001C7A5C" w:rsidP="007037D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037D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17.03.2023</w:t>
      </w:r>
      <w:r w:rsidRPr="007037DA">
        <w:rPr>
          <w:rFonts w:ascii="Times New Roman" w:hAnsi="Times New Roman"/>
          <w:sz w:val="24"/>
          <w:szCs w:val="24"/>
        </w:rPr>
        <w:t xml:space="preserve"> г.  № </w:t>
      </w:r>
      <w:r>
        <w:rPr>
          <w:rFonts w:ascii="Times New Roman" w:hAnsi="Times New Roman"/>
          <w:sz w:val="24"/>
          <w:szCs w:val="24"/>
        </w:rPr>
        <w:t>8</w:t>
      </w:r>
    </w:p>
    <w:p w:rsidR="001C7A5C" w:rsidRPr="007037DA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Pr="007037DA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Pr="007037DA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Pr="007037DA" w:rsidRDefault="001C7A5C" w:rsidP="002235B8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037DA">
        <w:rPr>
          <w:rFonts w:ascii="Times New Roman" w:hAnsi="Times New Roman"/>
          <w:b/>
          <w:sz w:val="24"/>
          <w:szCs w:val="24"/>
        </w:rPr>
        <w:t>ПЕРЕЧЕНЬ</w:t>
      </w:r>
    </w:p>
    <w:p w:rsidR="001C7A5C" w:rsidRPr="007037DA" w:rsidRDefault="001C7A5C" w:rsidP="007037D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037DA">
        <w:rPr>
          <w:rFonts w:ascii="Times New Roman" w:hAnsi="Times New Roman"/>
          <w:b/>
          <w:sz w:val="24"/>
          <w:szCs w:val="24"/>
        </w:rPr>
        <w:t xml:space="preserve">улиц </w:t>
      </w:r>
      <w:r>
        <w:rPr>
          <w:rFonts w:ascii="Times New Roman" w:hAnsi="Times New Roman"/>
          <w:b/>
          <w:sz w:val="24"/>
          <w:szCs w:val="24"/>
        </w:rPr>
        <w:t>и домов Новомамангинского</w:t>
      </w:r>
      <w:r w:rsidRPr="007037DA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>Ковылкинского</w:t>
      </w:r>
      <w:r w:rsidRPr="007037DA">
        <w:rPr>
          <w:rFonts w:ascii="Times New Roman" w:hAnsi="Times New Roman"/>
          <w:b/>
          <w:sz w:val="24"/>
          <w:szCs w:val="24"/>
        </w:rPr>
        <w:t xml:space="preserve"> муниципального района Республики Мордовия, находящихся в предполагаемой зоне подтопления</w:t>
      </w:r>
      <w:r>
        <w:rPr>
          <w:rFonts w:ascii="Times New Roman" w:hAnsi="Times New Roman"/>
          <w:b/>
          <w:sz w:val="24"/>
          <w:szCs w:val="24"/>
        </w:rPr>
        <w:t xml:space="preserve"> в период весеннего паводка 2023</w:t>
      </w:r>
      <w:r w:rsidRPr="007037D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C7A5C" w:rsidRPr="007037DA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с.Новое Мамангино, ул.Центральная, д.2, д.3, </w:t>
      </w:r>
    </w:p>
    <w:p w:rsidR="001C7A5C" w:rsidRPr="007037DA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Заречная д.1</w:t>
      </w:r>
    </w:p>
    <w:p w:rsidR="001C7A5C" w:rsidRPr="007037DA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Pr="007037DA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Pr="007037DA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Pr="007037DA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Pr="007037DA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Pr="007037DA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Pr="007037DA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Pr="007067B4" w:rsidRDefault="001C7A5C" w:rsidP="002235B8">
      <w:pPr>
        <w:pStyle w:val="a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 w:rsidRPr="007067B4">
        <w:rPr>
          <w:rFonts w:ascii="Times New Roman" w:hAnsi="Times New Roman" w:cs="Times New Roman"/>
          <w:b/>
          <w:bCs/>
          <w:sz w:val="28"/>
          <w:szCs w:val="28"/>
          <w:u w:val="single"/>
        </w:rPr>
        <w:t>СХЕМА ОПОВЕЩАНИЯ</w:t>
      </w:r>
    </w:p>
    <w:p w:rsidR="001C7A5C" w:rsidRPr="007067B4" w:rsidRDefault="001C7A5C" w:rsidP="007067B4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001C7A5C" w:rsidRPr="007067B4" w:rsidRDefault="001C7A5C" w:rsidP="007067B4">
      <w:pPr>
        <w:pStyle w:val="a"/>
        <w:rPr>
          <w:rFonts w:ascii="Times New Roman" w:hAnsi="Times New Roman" w:cs="Times New Roman"/>
          <w:b/>
          <w:bCs/>
          <w:sz w:val="28"/>
          <w:szCs w:val="28"/>
        </w:rPr>
      </w:pPr>
      <w:r w:rsidRPr="007067B4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7067B4">
        <w:rPr>
          <w:rFonts w:ascii="Times New Roman" w:hAnsi="Times New Roman" w:cs="Times New Roman"/>
          <w:b/>
          <w:bCs/>
          <w:sz w:val="28"/>
          <w:szCs w:val="28"/>
        </w:rPr>
        <w:t>телефонное сообщение</w:t>
      </w:r>
    </w:p>
    <w:p w:rsidR="001C7A5C" w:rsidRPr="007067B4" w:rsidRDefault="001C7A5C" w:rsidP="007067B4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001C7A5C" w:rsidRDefault="001C7A5C" w:rsidP="007067B4">
      <w:pPr>
        <w:pStyle w:val="a"/>
        <w:rPr>
          <w:b/>
          <w:bCs/>
          <w:sz w:val="28"/>
          <w:szCs w:val="28"/>
        </w:rPr>
      </w:pPr>
      <w:r w:rsidRPr="007067B4">
        <w:rPr>
          <w:rFonts w:ascii="Times New Roman" w:hAnsi="Times New Roman" w:cs="Times New Roman"/>
          <w:b/>
          <w:bCs/>
          <w:sz w:val="28"/>
          <w:szCs w:val="28"/>
        </w:rPr>
        <w:t xml:space="preserve">2.оповещение через </w:t>
      </w:r>
      <w:r w:rsidRPr="007067B4">
        <w:rPr>
          <w:rFonts w:ascii="Times New Roman" w:hAnsi="Times New Roman" w:cs="Times New Roman"/>
          <w:b/>
          <w:sz w:val="28"/>
        </w:rPr>
        <w:t>звуковых оповещений</w:t>
      </w:r>
      <w:r>
        <w:rPr>
          <w:b/>
          <w:bCs/>
          <w:sz w:val="28"/>
          <w:szCs w:val="28"/>
        </w:rPr>
        <w:t>.</w:t>
      </w:r>
    </w:p>
    <w:p w:rsidR="001C7A5C" w:rsidRDefault="001C7A5C" w:rsidP="007067B4">
      <w:pPr>
        <w:pStyle w:val="a"/>
        <w:rPr>
          <w:sz w:val="28"/>
          <w:szCs w:val="28"/>
        </w:rPr>
      </w:pPr>
    </w:p>
    <w:p w:rsidR="001C7A5C" w:rsidRPr="007037DA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Pr="007037DA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Pr="007037DA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Pr="007037DA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Pr="007037DA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Pr="007037DA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Default="001C7A5C" w:rsidP="007037DA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C7A5C" w:rsidRPr="007037DA" w:rsidRDefault="001C7A5C" w:rsidP="002235B8">
      <w:pPr>
        <w:pStyle w:val="NoSpacing"/>
        <w:jc w:val="right"/>
        <w:outlineLvl w:val="0"/>
        <w:rPr>
          <w:rFonts w:ascii="Times New Roman" w:hAnsi="Times New Roman"/>
          <w:sz w:val="24"/>
          <w:szCs w:val="24"/>
        </w:rPr>
      </w:pPr>
      <w:r w:rsidRPr="007037DA">
        <w:rPr>
          <w:rFonts w:ascii="Times New Roman" w:hAnsi="Times New Roman"/>
          <w:sz w:val="24"/>
          <w:szCs w:val="24"/>
        </w:rPr>
        <w:t>Приложение № 3</w:t>
      </w:r>
    </w:p>
    <w:p w:rsidR="001C7A5C" w:rsidRPr="007037DA" w:rsidRDefault="001C7A5C" w:rsidP="007037D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037DA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C7A5C" w:rsidRPr="007037DA" w:rsidRDefault="001C7A5C" w:rsidP="007037DA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Новомамангинского</w:t>
      </w:r>
      <w:r w:rsidRPr="007037DA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C7A5C" w:rsidRPr="007037DA" w:rsidRDefault="001C7A5C" w:rsidP="007037DA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Ковылкиснкого</w:t>
      </w:r>
      <w:r w:rsidRPr="007037DA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C7A5C" w:rsidRPr="007037DA" w:rsidRDefault="001C7A5C" w:rsidP="007037D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037DA">
        <w:rPr>
          <w:rFonts w:ascii="Times New Roman" w:hAnsi="Times New Roman"/>
          <w:sz w:val="24"/>
          <w:szCs w:val="24"/>
        </w:rPr>
        <w:t>Республики Мордовия</w:t>
      </w:r>
    </w:p>
    <w:p w:rsidR="001C7A5C" w:rsidRPr="007037DA" w:rsidRDefault="001C7A5C" w:rsidP="007037D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037DA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17.02.2023</w:t>
      </w:r>
      <w:r w:rsidRPr="007037DA">
        <w:rPr>
          <w:rFonts w:ascii="Times New Roman" w:hAnsi="Times New Roman"/>
          <w:sz w:val="24"/>
          <w:szCs w:val="24"/>
        </w:rPr>
        <w:t xml:space="preserve"> г.  № </w:t>
      </w:r>
      <w:r>
        <w:rPr>
          <w:rFonts w:ascii="Times New Roman" w:hAnsi="Times New Roman"/>
          <w:sz w:val="24"/>
          <w:szCs w:val="24"/>
        </w:rPr>
        <w:t>8</w:t>
      </w:r>
    </w:p>
    <w:p w:rsidR="001C7A5C" w:rsidRPr="007037DA" w:rsidRDefault="001C7A5C" w:rsidP="007037DA">
      <w:pPr>
        <w:pStyle w:val="NoSpacing"/>
        <w:rPr>
          <w:rFonts w:ascii="Times New Roman" w:hAnsi="Times New Roman"/>
          <w:b/>
          <w:caps/>
          <w:sz w:val="24"/>
          <w:szCs w:val="24"/>
        </w:rPr>
      </w:pPr>
    </w:p>
    <w:p w:rsidR="001C7A5C" w:rsidRPr="007037DA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p w:rsidR="001C7A5C" w:rsidRPr="007037DA" w:rsidRDefault="001C7A5C" w:rsidP="002235B8">
      <w:pPr>
        <w:pStyle w:val="NoSpacing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7037DA">
        <w:rPr>
          <w:rFonts w:ascii="Times New Roman" w:hAnsi="Times New Roman"/>
          <w:b/>
          <w:caps/>
          <w:sz w:val="24"/>
          <w:szCs w:val="24"/>
        </w:rPr>
        <w:t>Комиссия</w:t>
      </w:r>
    </w:p>
    <w:p w:rsidR="001C7A5C" w:rsidRPr="007037DA" w:rsidRDefault="001C7A5C" w:rsidP="007037D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037DA">
        <w:rPr>
          <w:rFonts w:ascii="Times New Roman" w:hAnsi="Times New Roman"/>
          <w:b/>
          <w:sz w:val="24"/>
          <w:szCs w:val="24"/>
        </w:rPr>
        <w:t xml:space="preserve">по обеспечению сохранности объектов ГТС, подведомственных учреждений, населенных пунктов </w:t>
      </w:r>
      <w:r>
        <w:rPr>
          <w:rFonts w:ascii="Times New Roman" w:hAnsi="Times New Roman"/>
          <w:b/>
          <w:sz w:val="24"/>
          <w:szCs w:val="24"/>
        </w:rPr>
        <w:t>Новомамангинского</w:t>
      </w:r>
      <w:r w:rsidRPr="007037D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в период весеннего паводка 2023</w:t>
      </w:r>
      <w:r w:rsidRPr="007037D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C7A5C" w:rsidRPr="007037DA" w:rsidRDefault="001C7A5C" w:rsidP="007037D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7A5C" w:rsidRPr="007037DA" w:rsidRDefault="001C7A5C" w:rsidP="007037DA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622"/>
        <w:gridCol w:w="2454"/>
        <w:gridCol w:w="6387"/>
      </w:tblGrid>
      <w:tr w:rsidR="001C7A5C" w:rsidRPr="00CE7CB8" w:rsidTr="007037DA">
        <w:tc>
          <w:tcPr>
            <w:tcW w:w="622" w:type="dxa"/>
          </w:tcPr>
          <w:p w:rsidR="001C7A5C" w:rsidRPr="00CE7CB8" w:rsidRDefault="001C7A5C" w:rsidP="007037DA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54" w:type="dxa"/>
          </w:tcPr>
          <w:p w:rsidR="001C7A5C" w:rsidRPr="00CE7CB8" w:rsidRDefault="001C7A5C" w:rsidP="007037DA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Рузаева В.Н</w:t>
            </w:r>
          </w:p>
        </w:tc>
        <w:tc>
          <w:tcPr>
            <w:tcW w:w="6387" w:type="dxa"/>
          </w:tcPr>
          <w:p w:rsidR="001C7A5C" w:rsidRPr="00CE7CB8" w:rsidRDefault="001C7A5C" w:rsidP="007037DA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CE7CB8">
              <w:rPr>
                <w:rFonts w:ascii="Times New Roman" w:hAnsi="Times New Roman"/>
                <w:sz w:val="28"/>
                <w:szCs w:val="24"/>
              </w:rPr>
              <w:t xml:space="preserve">Председатель комиссии – Глава </w:t>
            </w:r>
            <w:r>
              <w:rPr>
                <w:rFonts w:ascii="Times New Roman" w:hAnsi="Times New Roman"/>
                <w:sz w:val="28"/>
                <w:szCs w:val="24"/>
              </w:rPr>
              <w:t>Новомамангинского</w:t>
            </w:r>
            <w:r w:rsidRPr="00CE7CB8">
              <w:rPr>
                <w:rFonts w:ascii="Times New Roman" w:hAnsi="Times New Roman"/>
                <w:sz w:val="28"/>
                <w:szCs w:val="24"/>
              </w:rPr>
              <w:t xml:space="preserve"> сельского поселения.</w:t>
            </w:r>
          </w:p>
        </w:tc>
      </w:tr>
      <w:tr w:rsidR="001C7A5C" w:rsidRPr="00CE7CB8" w:rsidTr="007037DA">
        <w:tc>
          <w:tcPr>
            <w:tcW w:w="622" w:type="dxa"/>
          </w:tcPr>
          <w:p w:rsidR="001C7A5C" w:rsidRPr="00CE7CB8" w:rsidRDefault="001C7A5C" w:rsidP="007037DA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54" w:type="dxa"/>
          </w:tcPr>
          <w:p w:rsidR="001C7A5C" w:rsidRPr="00CE7CB8" w:rsidRDefault="001C7A5C" w:rsidP="007037DA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Лукаткина Е.Н</w:t>
            </w:r>
          </w:p>
        </w:tc>
        <w:tc>
          <w:tcPr>
            <w:tcW w:w="6387" w:type="dxa"/>
          </w:tcPr>
          <w:p w:rsidR="001C7A5C" w:rsidRPr="00CE7CB8" w:rsidRDefault="001C7A5C" w:rsidP="007037DA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CE7CB8">
              <w:rPr>
                <w:rFonts w:ascii="Times New Roman" w:hAnsi="Times New Roman"/>
                <w:sz w:val="28"/>
                <w:szCs w:val="24"/>
              </w:rPr>
              <w:t xml:space="preserve">заместитель председателя комиссии – </w:t>
            </w:r>
            <w:r>
              <w:rPr>
                <w:rFonts w:ascii="Times New Roman" w:hAnsi="Times New Roman"/>
                <w:sz w:val="28"/>
                <w:szCs w:val="24"/>
              </w:rPr>
              <w:t>главный специалист</w:t>
            </w:r>
            <w:r w:rsidRPr="00CE7CB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Новомамангинского</w:t>
            </w:r>
            <w:r w:rsidRPr="00CE7CB8">
              <w:rPr>
                <w:rFonts w:ascii="Times New Roman" w:hAnsi="Times New Roman"/>
                <w:sz w:val="28"/>
                <w:szCs w:val="24"/>
              </w:rPr>
              <w:t xml:space="preserve"> сельского поселения.</w:t>
            </w:r>
          </w:p>
        </w:tc>
      </w:tr>
      <w:tr w:rsidR="001C7A5C" w:rsidRPr="00CE7CB8" w:rsidTr="007037DA">
        <w:tc>
          <w:tcPr>
            <w:tcW w:w="622" w:type="dxa"/>
          </w:tcPr>
          <w:p w:rsidR="001C7A5C" w:rsidRPr="00CE7CB8" w:rsidRDefault="001C7A5C" w:rsidP="007037DA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54" w:type="dxa"/>
          </w:tcPr>
          <w:p w:rsidR="001C7A5C" w:rsidRPr="00CE7CB8" w:rsidRDefault="001C7A5C" w:rsidP="007037DA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Якунина Е.С</w:t>
            </w:r>
          </w:p>
        </w:tc>
        <w:tc>
          <w:tcPr>
            <w:tcW w:w="6387" w:type="dxa"/>
          </w:tcPr>
          <w:p w:rsidR="001C7A5C" w:rsidRPr="00CE7CB8" w:rsidRDefault="001C7A5C" w:rsidP="007037DA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CE7CB8">
              <w:rPr>
                <w:rFonts w:ascii="Times New Roman" w:hAnsi="Times New Roman"/>
                <w:sz w:val="28"/>
                <w:szCs w:val="24"/>
              </w:rPr>
              <w:t>член комиссии – заведующая филиалом обособленного подразделения «</w:t>
            </w:r>
            <w:r>
              <w:rPr>
                <w:rFonts w:ascii="Times New Roman" w:hAnsi="Times New Roman"/>
                <w:sz w:val="28"/>
                <w:szCs w:val="24"/>
              </w:rPr>
              <w:t>Новомамангинская</w:t>
            </w:r>
            <w:r w:rsidRPr="00CE7CB8">
              <w:rPr>
                <w:rFonts w:ascii="Times New Roman" w:hAnsi="Times New Roman"/>
                <w:sz w:val="28"/>
                <w:szCs w:val="24"/>
              </w:rPr>
              <w:t xml:space="preserve"> сельская библиотека – филиал МБУК  «ЦБС» Ковылкинского муниципального района» (по согласованию)</w:t>
            </w:r>
          </w:p>
        </w:tc>
      </w:tr>
      <w:tr w:rsidR="001C7A5C" w:rsidRPr="00CE7CB8" w:rsidTr="007037DA">
        <w:tc>
          <w:tcPr>
            <w:tcW w:w="622" w:type="dxa"/>
          </w:tcPr>
          <w:p w:rsidR="001C7A5C" w:rsidRPr="00CE7CB8" w:rsidRDefault="001C7A5C" w:rsidP="007037DA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54" w:type="dxa"/>
          </w:tcPr>
          <w:p w:rsidR="001C7A5C" w:rsidRPr="00CE7CB8" w:rsidRDefault="001C7A5C" w:rsidP="007037DA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CE7CB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Кечина Т.К.</w:t>
            </w:r>
          </w:p>
        </w:tc>
        <w:tc>
          <w:tcPr>
            <w:tcW w:w="6387" w:type="dxa"/>
          </w:tcPr>
          <w:p w:rsidR="001C7A5C" w:rsidRPr="00CE7CB8" w:rsidRDefault="001C7A5C" w:rsidP="007037DA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CE7CB8">
              <w:rPr>
                <w:rFonts w:ascii="Times New Roman" w:hAnsi="Times New Roman"/>
                <w:sz w:val="28"/>
                <w:szCs w:val="24"/>
              </w:rPr>
              <w:t xml:space="preserve">член комиссии –  Депутат Совета депутатов </w:t>
            </w:r>
            <w:r>
              <w:rPr>
                <w:rFonts w:ascii="Times New Roman" w:hAnsi="Times New Roman"/>
                <w:sz w:val="28"/>
                <w:szCs w:val="24"/>
              </w:rPr>
              <w:t>Новомамангинского</w:t>
            </w:r>
            <w:r w:rsidRPr="00CE7CB8">
              <w:rPr>
                <w:rFonts w:ascii="Times New Roman" w:hAnsi="Times New Roman"/>
                <w:sz w:val="28"/>
                <w:szCs w:val="24"/>
              </w:rPr>
              <w:t xml:space="preserve"> сельского поселения (по согласованию)</w:t>
            </w:r>
          </w:p>
        </w:tc>
      </w:tr>
      <w:tr w:rsidR="001C7A5C" w:rsidRPr="00CE7CB8" w:rsidTr="007037DA">
        <w:trPr>
          <w:gridAfter w:val="2"/>
          <w:wAfter w:w="8841" w:type="dxa"/>
        </w:trPr>
        <w:tc>
          <w:tcPr>
            <w:tcW w:w="622" w:type="dxa"/>
          </w:tcPr>
          <w:p w:rsidR="001C7A5C" w:rsidRPr="00CE7CB8" w:rsidRDefault="001C7A5C" w:rsidP="007037DA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1C7A5C" w:rsidRPr="00CE7CB8" w:rsidTr="007037DA">
        <w:tc>
          <w:tcPr>
            <w:tcW w:w="622" w:type="dxa"/>
          </w:tcPr>
          <w:p w:rsidR="001C7A5C" w:rsidRPr="00CE7CB8" w:rsidRDefault="001C7A5C" w:rsidP="007037DA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54" w:type="dxa"/>
          </w:tcPr>
          <w:p w:rsidR="001C7A5C" w:rsidRPr="00CE7CB8" w:rsidRDefault="001C7A5C" w:rsidP="007037DA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CE7CB8">
              <w:rPr>
                <w:rFonts w:ascii="Times New Roman" w:hAnsi="Times New Roman"/>
                <w:sz w:val="28"/>
                <w:szCs w:val="24"/>
              </w:rPr>
              <w:t>Савостин С.Г.</w:t>
            </w:r>
          </w:p>
        </w:tc>
        <w:tc>
          <w:tcPr>
            <w:tcW w:w="6387" w:type="dxa"/>
          </w:tcPr>
          <w:p w:rsidR="001C7A5C" w:rsidRPr="00CE7CB8" w:rsidRDefault="001C7A5C" w:rsidP="007037DA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CE7CB8">
              <w:rPr>
                <w:rFonts w:ascii="Times New Roman" w:hAnsi="Times New Roman"/>
                <w:sz w:val="28"/>
                <w:szCs w:val="24"/>
              </w:rPr>
              <w:t>член комиссии  – участковый уполномоченный полиции отдела МВД России по Ковылкинскому муниципальному району (по согласованию)</w:t>
            </w:r>
          </w:p>
        </w:tc>
      </w:tr>
    </w:tbl>
    <w:p w:rsidR="001C7A5C" w:rsidRPr="007067B4" w:rsidRDefault="001C7A5C" w:rsidP="007037DA">
      <w:pPr>
        <w:rPr>
          <w:sz w:val="24"/>
        </w:rPr>
      </w:pPr>
    </w:p>
    <w:p w:rsidR="001C7A5C" w:rsidRPr="006A1D5A" w:rsidRDefault="001C7A5C" w:rsidP="006A1D5A">
      <w:pPr>
        <w:jc w:val="center"/>
        <w:rPr>
          <w:sz w:val="24"/>
          <w:szCs w:val="24"/>
        </w:rPr>
      </w:pPr>
    </w:p>
    <w:sectPr w:rsidR="001C7A5C" w:rsidRPr="006A1D5A" w:rsidSect="005E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EF335A"/>
    <w:multiLevelType w:val="hybridMultilevel"/>
    <w:tmpl w:val="7F8486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">
    <w:nsid w:val="1E217F18"/>
    <w:multiLevelType w:val="hybridMultilevel"/>
    <w:tmpl w:val="687A6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D5A"/>
    <w:rsid w:val="00011CC5"/>
    <w:rsid w:val="0002120B"/>
    <w:rsid w:val="0007519E"/>
    <w:rsid w:val="000E6CBC"/>
    <w:rsid w:val="001C7A5C"/>
    <w:rsid w:val="00217EB0"/>
    <w:rsid w:val="002235B8"/>
    <w:rsid w:val="0026455B"/>
    <w:rsid w:val="00377B83"/>
    <w:rsid w:val="0039118A"/>
    <w:rsid w:val="003D67B2"/>
    <w:rsid w:val="003F3A56"/>
    <w:rsid w:val="00426688"/>
    <w:rsid w:val="004C1212"/>
    <w:rsid w:val="005660C0"/>
    <w:rsid w:val="005E76ED"/>
    <w:rsid w:val="006A1D5A"/>
    <w:rsid w:val="007037DA"/>
    <w:rsid w:val="007067B4"/>
    <w:rsid w:val="008C4754"/>
    <w:rsid w:val="00B24942"/>
    <w:rsid w:val="00B93B2F"/>
    <w:rsid w:val="00C641CA"/>
    <w:rsid w:val="00CE7CB8"/>
    <w:rsid w:val="00D66279"/>
    <w:rsid w:val="00DF670E"/>
    <w:rsid w:val="00F10F3F"/>
    <w:rsid w:val="00F45127"/>
    <w:rsid w:val="00F959E1"/>
    <w:rsid w:val="00FD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1D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4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12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93B2F"/>
    <w:rPr>
      <w:lang w:eastAsia="en-US"/>
    </w:rPr>
  </w:style>
  <w:style w:type="paragraph" w:styleId="NormalWeb">
    <w:name w:val="Normal (Web)"/>
    <w:basedOn w:val="Normal"/>
    <w:uiPriority w:val="99"/>
    <w:rsid w:val="007037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Текст в заданном формате"/>
    <w:basedOn w:val="Normal"/>
    <w:uiPriority w:val="99"/>
    <w:rsid w:val="007067B4"/>
    <w:pPr>
      <w:widowControl w:val="0"/>
      <w:suppressAutoHyphens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2235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5</Pages>
  <Words>990</Words>
  <Characters>5646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ITX</cp:lastModifiedBy>
  <cp:revision>17</cp:revision>
  <cp:lastPrinted>2020-03-05T13:48:00Z</cp:lastPrinted>
  <dcterms:created xsi:type="dcterms:W3CDTF">2016-02-17T08:17:00Z</dcterms:created>
  <dcterms:modified xsi:type="dcterms:W3CDTF">2023-06-19T08:08:00Z</dcterms:modified>
</cp:coreProperties>
</file>